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0B3C" w14:textId="0CAE6DFB" w:rsidR="002A7281" w:rsidRDefault="002A7281" w:rsidP="002A7281">
      <w:pPr>
        <w:ind w:right="280"/>
        <w:rPr>
          <w:rFonts w:cstheme="minorHAnsi"/>
          <w:sz w:val="28"/>
          <w:szCs w:val="28"/>
        </w:rPr>
      </w:pPr>
      <w:r>
        <w:rPr>
          <w:rFonts w:cstheme="minorHAnsi"/>
          <w:noProof/>
          <w:sz w:val="52"/>
          <w:szCs w:val="52"/>
          <w:lang w:val="en-GB" w:eastAsia="ja-JP"/>
        </w:rPr>
        <w:drawing>
          <wp:anchor distT="0" distB="0" distL="114300" distR="114300" simplePos="0" relativeHeight="251660288" behindDoc="0" locked="0" layoutInCell="1" allowOverlap="1" wp14:anchorId="1ABDE71D" wp14:editId="38F176E2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497330" cy="1212850"/>
            <wp:effectExtent l="0" t="0" r="0" b="0"/>
            <wp:wrapNone/>
            <wp:docPr id="3" name="Picture 3" descr="C:\Users\User\Downloads\GHWY Brand Pack\Go Higher West Yorkshire Logo\Stacked\Blue\Go Higher West Yorkshire - Stacked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HWY Brand Pack\Go Higher West Yorkshire Logo\Stacked\Blue\Go Higher West Yorkshire - Stacked logo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52D92" w14:textId="3887B34E" w:rsidR="002A7281" w:rsidRPr="002A7281" w:rsidRDefault="002A7281" w:rsidP="002A7281">
      <w:pPr>
        <w:ind w:right="280"/>
        <w:rPr>
          <w:rFonts w:cstheme="minorHAnsi"/>
          <w:sz w:val="28"/>
          <w:szCs w:val="28"/>
        </w:rPr>
      </w:pPr>
    </w:p>
    <w:p w14:paraId="7B66C7DF" w14:textId="77777777" w:rsidR="00D53B28" w:rsidRDefault="00D53B28" w:rsidP="002A7281">
      <w:pPr>
        <w:spacing w:line="360" w:lineRule="auto"/>
        <w:ind w:left="720" w:hanging="720"/>
        <w:jc w:val="center"/>
        <w:rPr>
          <w:b/>
          <w:bCs/>
        </w:rPr>
      </w:pPr>
    </w:p>
    <w:p w14:paraId="14163D9B" w14:textId="3E470820" w:rsidR="00DD671A" w:rsidRPr="003E2D40" w:rsidRDefault="00DD671A" w:rsidP="00DD671A">
      <w:pPr>
        <w:pStyle w:val="NoSpacing"/>
        <w:spacing w:line="360" w:lineRule="auto"/>
        <w:rPr>
          <w:b/>
          <w:bCs/>
          <w:u w:val="single"/>
          <w:lang w:val="en-US"/>
        </w:rPr>
      </w:pPr>
    </w:p>
    <w:p w14:paraId="249936AE" w14:textId="07255B86" w:rsidR="002D1988" w:rsidRPr="00006AFC" w:rsidRDefault="001E0808" w:rsidP="002D1988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1E0808">
        <w:rPr>
          <w:rFonts w:cstheme="minorHAnsi"/>
          <w:b/>
          <w:bCs/>
          <w:sz w:val="22"/>
          <w:szCs w:val="22"/>
        </w:rPr>
        <w:t xml:space="preserve">‘How to’ Clearing </w:t>
      </w:r>
      <w:r w:rsidR="002D1988" w:rsidRPr="00006AFC">
        <w:rPr>
          <w:rFonts w:cstheme="minorHAnsi"/>
          <w:b/>
          <w:bCs/>
          <w:sz w:val="22"/>
          <w:szCs w:val="22"/>
        </w:rPr>
        <w:t>- Delivery Notes</w:t>
      </w:r>
    </w:p>
    <w:p w14:paraId="3D31956F" w14:textId="77777777" w:rsidR="002D1988" w:rsidRPr="00006AFC" w:rsidRDefault="002D1988" w:rsidP="002D1988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0719EDE1" w14:textId="1F2A6802" w:rsidR="002D1988" w:rsidRPr="00006AFC" w:rsidRDefault="002D1988" w:rsidP="002D1988">
      <w:pPr>
        <w:spacing w:line="276" w:lineRule="auto"/>
        <w:rPr>
          <w:rFonts w:cstheme="minorHAnsi"/>
          <w:b/>
          <w:sz w:val="22"/>
          <w:szCs w:val="22"/>
        </w:rPr>
      </w:pPr>
      <w:r w:rsidRPr="00006AFC">
        <w:rPr>
          <w:rFonts w:cstheme="minorHAnsi"/>
          <w:b/>
          <w:sz w:val="22"/>
          <w:szCs w:val="22"/>
        </w:rPr>
        <w:t>Aim of the activity</w:t>
      </w:r>
    </w:p>
    <w:p w14:paraId="0B6B0EE7" w14:textId="77777777" w:rsidR="00453895" w:rsidRPr="00453895" w:rsidRDefault="00453895" w:rsidP="00453895">
      <w:pPr>
        <w:rPr>
          <w:sz w:val="22"/>
          <w:szCs w:val="22"/>
        </w:rPr>
      </w:pPr>
      <w:r w:rsidRPr="00453895">
        <w:rPr>
          <w:sz w:val="22"/>
          <w:szCs w:val="22"/>
        </w:rPr>
        <w:t xml:space="preserve">This session helps learners to understand the process of Clearing, with a light touch on UCAS Extra. Learners should have knowledge of what clearing is, who it’s for, and how it works by the end of the session. </w:t>
      </w:r>
    </w:p>
    <w:p w14:paraId="44931709" w14:textId="77777777" w:rsidR="002D1988" w:rsidRPr="00006AFC" w:rsidRDefault="002D1988" w:rsidP="002D1988">
      <w:pPr>
        <w:spacing w:line="276" w:lineRule="auto"/>
        <w:rPr>
          <w:rFonts w:cstheme="minorHAnsi"/>
          <w:b/>
          <w:sz w:val="22"/>
          <w:szCs w:val="22"/>
        </w:rPr>
      </w:pPr>
    </w:p>
    <w:p w14:paraId="6698A123" w14:textId="0FEE7A66" w:rsidR="002D1988" w:rsidRPr="00006AFC" w:rsidRDefault="002D1988" w:rsidP="002D1988">
      <w:pPr>
        <w:spacing w:line="276" w:lineRule="auto"/>
        <w:rPr>
          <w:rFonts w:cstheme="minorHAnsi"/>
          <w:sz w:val="22"/>
          <w:szCs w:val="22"/>
        </w:rPr>
      </w:pPr>
      <w:r w:rsidRPr="00006AFC">
        <w:rPr>
          <w:rFonts w:cstheme="minorHAnsi"/>
          <w:b/>
          <w:sz w:val="22"/>
          <w:szCs w:val="22"/>
        </w:rPr>
        <w:t>Duration</w:t>
      </w:r>
    </w:p>
    <w:p w14:paraId="267C7D78" w14:textId="77777777" w:rsidR="006A50BA" w:rsidRPr="006A50BA" w:rsidRDefault="006A50BA" w:rsidP="006A50BA">
      <w:pPr>
        <w:spacing w:line="276" w:lineRule="auto"/>
        <w:rPr>
          <w:rFonts w:cstheme="minorHAnsi"/>
          <w:sz w:val="22"/>
          <w:szCs w:val="22"/>
        </w:rPr>
      </w:pPr>
      <w:r w:rsidRPr="006A50BA">
        <w:rPr>
          <w:rFonts w:cstheme="minorHAnsi"/>
          <w:sz w:val="22"/>
          <w:szCs w:val="22"/>
        </w:rPr>
        <w:t xml:space="preserve">All of the ‘how to’ presentations have been designed to be flexible. Please choose which slides you will use as you see fit for the time you have available. </w:t>
      </w:r>
    </w:p>
    <w:p w14:paraId="7E4A80CC" w14:textId="77777777" w:rsidR="006A50BA" w:rsidRDefault="006A50BA" w:rsidP="006A50BA">
      <w:pPr>
        <w:spacing w:line="276" w:lineRule="auto"/>
        <w:rPr>
          <w:rFonts w:cstheme="minorHAnsi"/>
          <w:sz w:val="22"/>
          <w:szCs w:val="22"/>
        </w:rPr>
      </w:pPr>
    </w:p>
    <w:p w14:paraId="10E63478" w14:textId="0BEF8192" w:rsidR="006A50BA" w:rsidRPr="006A50BA" w:rsidRDefault="006A50BA" w:rsidP="006A50BA">
      <w:pPr>
        <w:spacing w:line="276" w:lineRule="auto"/>
        <w:rPr>
          <w:rFonts w:cstheme="minorHAnsi"/>
          <w:sz w:val="22"/>
          <w:szCs w:val="22"/>
        </w:rPr>
      </w:pPr>
      <w:r w:rsidRPr="006A50BA">
        <w:rPr>
          <w:rFonts w:cstheme="minorHAnsi"/>
          <w:i/>
          <w:iCs/>
          <w:sz w:val="22"/>
          <w:szCs w:val="22"/>
        </w:rPr>
        <w:t>Less than 20 minutes:</w:t>
      </w:r>
      <w:r w:rsidRPr="006A50BA">
        <w:rPr>
          <w:rFonts w:cstheme="minorHAnsi"/>
          <w:sz w:val="22"/>
          <w:szCs w:val="22"/>
        </w:rPr>
        <w:t xml:space="preserve"> Focus on the talk through slides* </w:t>
      </w:r>
    </w:p>
    <w:p w14:paraId="23211B66" w14:textId="001B2C56" w:rsidR="002D1988" w:rsidRPr="00006AFC" w:rsidRDefault="006A50BA" w:rsidP="006A50BA">
      <w:pPr>
        <w:spacing w:line="276" w:lineRule="auto"/>
        <w:rPr>
          <w:rFonts w:cstheme="minorHAnsi"/>
          <w:b/>
          <w:sz w:val="22"/>
          <w:szCs w:val="22"/>
        </w:rPr>
      </w:pPr>
      <w:r w:rsidRPr="006A50BA">
        <w:rPr>
          <w:rFonts w:cstheme="minorHAnsi"/>
          <w:i/>
          <w:iCs/>
          <w:sz w:val="22"/>
          <w:szCs w:val="22"/>
        </w:rPr>
        <w:t>20-60 minutes:</w:t>
      </w:r>
      <w:r w:rsidRPr="006A50BA">
        <w:rPr>
          <w:rFonts w:cstheme="minorHAnsi"/>
          <w:sz w:val="22"/>
          <w:szCs w:val="22"/>
        </w:rPr>
        <w:t xml:space="preserve"> Full presentation</w:t>
      </w:r>
      <w:r>
        <w:rPr>
          <w:rFonts w:cstheme="minorHAnsi"/>
          <w:sz w:val="22"/>
          <w:szCs w:val="22"/>
        </w:rPr>
        <w:t xml:space="preserve"> – adapt as needed</w:t>
      </w:r>
      <w:r w:rsidRPr="006A50BA">
        <w:rPr>
          <w:rFonts w:cstheme="minorHAnsi"/>
          <w:sz w:val="22"/>
          <w:szCs w:val="22"/>
        </w:rPr>
        <w:t>.</w:t>
      </w:r>
    </w:p>
    <w:p w14:paraId="7EBB5A71" w14:textId="49EFD6C4" w:rsidR="002D1988" w:rsidRPr="00434450" w:rsidRDefault="002D1988" w:rsidP="002D1988">
      <w:pPr>
        <w:spacing w:line="276" w:lineRule="auto"/>
        <w:rPr>
          <w:rFonts w:cstheme="minorHAnsi"/>
          <w:sz w:val="22"/>
          <w:szCs w:val="22"/>
        </w:rPr>
      </w:pPr>
      <w:r w:rsidRPr="00434450">
        <w:rPr>
          <w:rFonts w:cstheme="minorHAnsi"/>
          <w:b/>
          <w:sz w:val="22"/>
          <w:szCs w:val="22"/>
        </w:rPr>
        <w:t>Resources</w:t>
      </w:r>
    </w:p>
    <w:p w14:paraId="7361F440" w14:textId="77777777" w:rsidR="009A6D8E" w:rsidRPr="009A6D8E" w:rsidRDefault="009A6D8E" w:rsidP="009A6D8E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  <w:lang w:val="en-US"/>
        </w:rPr>
      </w:pPr>
      <w:r w:rsidRPr="009A6D8E">
        <w:rPr>
          <w:rFonts w:asciiTheme="minorHAnsi" w:hAnsiTheme="minorHAnsi" w:cstheme="minorHAnsi"/>
          <w:lang w:val="en-US"/>
        </w:rPr>
        <w:t>Computer</w:t>
      </w:r>
    </w:p>
    <w:p w14:paraId="0FE42487" w14:textId="77777777" w:rsidR="009A6D8E" w:rsidRPr="009A6D8E" w:rsidRDefault="009A6D8E" w:rsidP="009A6D8E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  <w:lang w:val="en-US"/>
        </w:rPr>
      </w:pPr>
      <w:r w:rsidRPr="009A6D8E">
        <w:rPr>
          <w:rFonts w:asciiTheme="minorHAnsi" w:hAnsiTheme="minorHAnsi" w:cstheme="minorHAnsi"/>
          <w:lang w:val="en-US"/>
        </w:rPr>
        <w:t>Screen to display the PowerPoint e.g. Whiteboard</w:t>
      </w:r>
    </w:p>
    <w:p w14:paraId="3E5A0A76" w14:textId="77777777" w:rsidR="009A6D8E" w:rsidRPr="009A6D8E" w:rsidRDefault="009A6D8E" w:rsidP="009A6D8E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  <w:lang w:val="en-US"/>
        </w:rPr>
      </w:pPr>
      <w:r w:rsidRPr="009A6D8E">
        <w:rPr>
          <w:rFonts w:asciiTheme="minorHAnsi" w:hAnsiTheme="minorHAnsi" w:cstheme="minorHAnsi"/>
          <w:lang w:val="en-US"/>
        </w:rPr>
        <w:t>‘How to’ Clearing PowerPoint</w:t>
      </w:r>
    </w:p>
    <w:p w14:paraId="1F502C48" w14:textId="77777777" w:rsidR="009A6D8E" w:rsidRPr="009A6D8E" w:rsidRDefault="009A6D8E" w:rsidP="009A6D8E">
      <w:pPr>
        <w:pStyle w:val="ListParagraph"/>
        <w:numPr>
          <w:ilvl w:val="0"/>
          <w:numId w:val="9"/>
        </w:numPr>
        <w:spacing w:after="160"/>
        <w:rPr>
          <w:rFonts w:asciiTheme="minorHAnsi" w:hAnsiTheme="minorHAnsi" w:cstheme="minorHAnsi"/>
          <w:lang w:val="en-US"/>
        </w:rPr>
      </w:pPr>
      <w:r w:rsidRPr="009A6D8E">
        <w:rPr>
          <w:rFonts w:asciiTheme="minorHAnsi" w:hAnsiTheme="minorHAnsi" w:cstheme="minorHAnsi"/>
          <w:lang w:val="en-US"/>
        </w:rPr>
        <w:t>Paper and pens (for the activities)</w:t>
      </w:r>
    </w:p>
    <w:p w14:paraId="48391FB7" w14:textId="0723618C" w:rsidR="002D1988" w:rsidRPr="009A6D8E" w:rsidRDefault="002D1988" w:rsidP="009A6D8E">
      <w:pPr>
        <w:pStyle w:val="ListParagraph"/>
        <w:spacing w:after="160"/>
        <w:ind w:left="567"/>
        <w:rPr>
          <w:rFonts w:asciiTheme="minorHAnsi" w:hAnsiTheme="minorHAnsi" w:cstheme="minorHAnsi"/>
        </w:rPr>
      </w:pPr>
    </w:p>
    <w:p w14:paraId="5C782954" w14:textId="2E42E8CB" w:rsidR="002D1988" w:rsidRDefault="002D1988" w:rsidP="00D878CF">
      <w:pPr>
        <w:tabs>
          <w:tab w:val="left" w:pos="2736"/>
        </w:tabs>
        <w:spacing w:line="276" w:lineRule="auto"/>
        <w:rPr>
          <w:b/>
          <w:sz w:val="22"/>
          <w:szCs w:val="22"/>
        </w:rPr>
      </w:pPr>
      <w:r w:rsidRPr="001A79D8">
        <w:rPr>
          <w:b/>
          <w:sz w:val="22"/>
          <w:szCs w:val="22"/>
        </w:rPr>
        <w:t>Delivering the activity</w:t>
      </w:r>
      <w:r w:rsidR="00D878CF">
        <w:rPr>
          <w:b/>
          <w:sz w:val="22"/>
          <w:szCs w:val="22"/>
        </w:rPr>
        <w:tab/>
      </w:r>
    </w:p>
    <w:p w14:paraId="6AE70C2B" w14:textId="0F242324" w:rsidR="00D878CF" w:rsidRPr="00D878CF" w:rsidRDefault="00D878CF" w:rsidP="00D878CF">
      <w:pPr>
        <w:tabs>
          <w:tab w:val="left" w:pos="2736"/>
        </w:tabs>
        <w:spacing w:line="276" w:lineRule="auto"/>
        <w:rPr>
          <w:bCs/>
          <w:sz w:val="22"/>
          <w:szCs w:val="22"/>
        </w:rPr>
      </w:pPr>
      <w:r w:rsidRPr="00D878CF">
        <w:rPr>
          <w:bCs/>
          <w:sz w:val="22"/>
          <w:szCs w:val="22"/>
        </w:rPr>
        <w:t>There are notes to support delivery on the presentation.</w:t>
      </w:r>
    </w:p>
    <w:p w14:paraId="6F160044" w14:textId="3A1516E8" w:rsidR="00B05A10" w:rsidRDefault="00B05A10" w:rsidP="00B05A10">
      <w:pPr>
        <w:pStyle w:val="NoSpacing"/>
        <w:spacing w:line="360" w:lineRule="auto"/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1D5875" w14:paraId="7655C442" w14:textId="77777777" w:rsidTr="006E0B40">
        <w:tc>
          <w:tcPr>
            <w:tcW w:w="993" w:type="dxa"/>
          </w:tcPr>
          <w:p w14:paraId="5322A298" w14:textId="77777777" w:rsidR="001D5875" w:rsidRPr="001D5875" w:rsidRDefault="001D5875" w:rsidP="006E0B4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D5875">
              <w:rPr>
                <w:rFonts w:cstheme="minorHAnsi"/>
                <w:b/>
                <w:bCs/>
                <w:sz w:val="22"/>
                <w:szCs w:val="22"/>
              </w:rPr>
              <w:t>Slide</w:t>
            </w:r>
          </w:p>
        </w:tc>
        <w:tc>
          <w:tcPr>
            <w:tcW w:w="8363" w:type="dxa"/>
          </w:tcPr>
          <w:p w14:paraId="72C478A8" w14:textId="77777777" w:rsidR="001D5875" w:rsidRPr="001D5875" w:rsidRDefault="001D5875" w:rsidP="006E0B4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D5875">
              <w:rPr>
                <w:rFonts w:cstheme="minorHAnsi"/>
                <w:b/>
                <w:bCs/>
                <w:sz w:val="22"/>
                <w:szCs w:val="22"/>
              </w:rPr>
              <w:t>Delivery</w:t>
            </w:r>
          </w:p>
        </w:tc>
      </w:tr>
      <w:tr w:rsidR="001D5875" w14:paraId="3A1496CA" w14:textId="77777777" w:rsidTr="006E0B40">
        <w:tc>
          <w:tcPr>
            <w:tcW w:w="993" w:type="dxa"/>
          </w:tcPr>
          <w:p w14:paraId="5357024D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14:paraId="4C001438" w14:textId="77777777" w:rsidR="001D5875" w:rsidRPr="001D5875" w:rsidRDefault="001D5875" w:rsidP="001D587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Put this slide up as learners enter and get settled. They don’t need to answer the question, it is just to get them thinking.</w:t>
            </w:r>
          </w:p>
        </w:tc>
      </w:tr>
      <w:tr w:rsidR="001D5875" w14:paraId="09FFA648" w14:textId="77777777" w:rsidTr="006E0B40">
        <w:tc>
          <w:tcPr>
            <w:tcW w:w="993" w:type="dxa"/>
          </w:tcPr>
          <w:p w14:paraId="42E9932E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14:paraId="15C036B6" w14:textId="77777777" w:rsidR="001D5875" w:rsidRPr="001D5875" w:rsidRDefault="001D5875" w:rsidP="001D587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Short introduction to GHWY and the topic.</w:t>
            </w:r>
          </w:p>
        </w:tc>
      </w:tr>
      <w:tr w:rsidR="001D5875" w14:paraId="32221E1E" w14:textId="77777777" w:rsidTr="006E0B40">
        <w:tc>
          <w:tcPr>
            <w:tcW w:w="993" w:type="dxa"/>
          </w:tcPr>
          <w:p w14:paraId="2F9ADA8B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14:paraId="62BEDDC9" w14:textId="77777777" w:rsidR="001D5875" w:rsidRPr="001D5875" w:rsidRDefault="001D5875" w:rsidP="001D587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Learners create a clearing mind map – adjust time on slide as needed.</w:t>
            </w:r>
          </w:p>
          <w:p w14:paraId="4F4F594F" w14:textId="77777777" w:rsidR="001D5875" w:rsidRPr="001D5875" w:rsidRDefault="001D5875" w:rsidP="001D587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Encourage group discussion after the activity if it is a longer session.</w:t>
            </w:r>
          </w:p>
        </w:tc>
      </w:tr>
      <w:tr w:rsidR="001D5875" w14:paraId="0185C682" w14:textId="77777777" w:rsidTr="006E0B40">
        <w:tc>
          <w:tcPr>
            <w:tcW w:w="993" w:type="dxa"/>
          </w:tcPr>
          <w:p w14:paraId="61EA2662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4 – 6</w:t>
            </w:r>
          </w:p>
          <w:p w14:paraId="6ECF745C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8</w:t>
            </w:r>
          </w:p>
          <w:p w14:paraId="27AFE9CE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10</w:t>
            </w:r>
          </w:p>
          <w:p w14:paraId="22A94B65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12</w:t>
            </w:r>
          </w:p>
          <w:p w14:paraId="53BE2713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8363" w:type="dxa"/>
          </w:tcPr>
          <w:p w14:paraId="40EDE562" w14:textId="77777777" w:rsidR="001D5875" w:rsidRPr="001D5875" w:rsidRDefault="001D5875" w:rsidP="001D587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Talk through the slides*.</w:t>
            </w:r>
          </w:p>
        </w:tc>
      </w:tr>
      <w:tr w:rsidR="001D5875" w14:paraId="2CE9A365" w14:textId="77777777" w:rsidTr="006E0B40">
        <w:tc>
          <w:tcPr>
            <w:tcW w:w="993" w:type="dxa"/>
          </w:tcPr>
          <w:p w14:paraId="041D1DE8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7</w:t>
            </w:r>
          </w:p>
          <w:p w14:paraId="6C10F4FE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9</w:t>
            </w:r>
          </w:p>
          <w:p w14:paraId="6193A3F3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11</w:t>
            </w:r>
          </w:p>
          <w:p w14:paraId="78057C9D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8363" w:type="dxa"/>
          </w:tcPr>
          <w:p w14:paraId="058A7CFD" w14:textId="77777777" w:rsidR="001D5875" w:rsidRPr="001D5875" w:rsidRDefault="001D5875" w:rsidP="001D587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Mythbuster - ask students what they think before giving them the ‘reality’ (notes are on the slide)</w:t>
            </w:r>
          </w:p>
        </w:tc>
      </w:tr>
      <w:tr w:rsidR="001D5875" w14:paraId="563AD66D" w14:textId="77777777" w:rsidTr="006E0B40">
        <w:tc>
          <w:tcPr>
            <w:tcW w:w="993" w:type="dxa"/>
          </w:tcPr>
          <w:p w14:paraId="1A2E16FC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13 -14</w:t>
            </w:r>
          </w:p>
        </w:tc>
        <w:tc>
          <w:tcPr>
            <w:tcW w:w="8363" w:type="dxa"/>
          </w:tcPr>
          <w:p w14:paraId="75348B59" w14:textId="77777777" w:rsidR="001D5875" w:rsidRPr="001D5875" w:rsidRDefault="001D5875" w:rsidP="001D58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Put learners into pairs or small groups.</w:t>
            </w:r>
          </w:p>
          <w:p w14:paraId="7BD2D24F" w14:textId="77777777" w:rsidR="001D5875" w:rsidRPr="001D5875" w:rsidRDefault="001D5875" w:rsidP="001D58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Give them/ask them to pick one of the two scenarios.</w:t>
            </w:r>
          </w:p>
          <w:p w14:paraId="61DB2000" w14:textId="77777777" w:rsidR="001D5875" w:rsidRPr="001D5875" w:rsidRDefault="001D5875" w:rsidP="001D58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Encourage discussion after the task.</w:t>
            </w:r>
          </w:p>
          <w:p w14:paraId="2E679138" w14:textId="77777777" w:rsidR="001D5875" w:rsidRPr="001D5875" w:rsidRDefault="001D5875" w:rsidP="001D587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Possible types of questions are on slide 14.</w:t>
            </w:r>
          </w:p>
        </w:tc>
      </w:tr>
      <w:tr w:rsidR="001D5875" w14:paraId="74652FDB" w14:textId="77777777" w:rsidTr="006E0B40">
        <w:tc>
          <w:tcPr>
            <w:tcW w:w="993" w:type="dxa"/>
          </w:tcPr>
          <w:p w14:paraId="2A40FF92" w14:textId="77777777" w:rsidR="001D5875" w:rsidRPr="001D5875" w:rsidRDefault="001D5875" w:rsidP="006E0B40">
            <w:pPr>
              <w:rPr>
                <w:rFonts w:cstheme="minorHAnsi"/>
                <w:sz w:val="22"/>
                <w:szCs w:val="22"/>
              </w:rPr>
            </w:pPr>
            <w:r w:rsidRPr="001D5875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8363" w:type="dxa"/>
          </w:tcPr>
          <w:p w14:paraId="1A995411" w14:textId="77777777" w:rsidR="001D5875" w:rsidRPr="001D5875" w:rsidRDefault="001D5875" w:rsidP="001D5875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t>Talk through slide and any in college/school support.</w:t>
            </w:r>
          </w:p>
          <w:p w14:paraId="073AC35B" w14:textId="77777777" w:rsidR="001D5875" w:rsidRPr="001D5875" w:rsidRDefault="001D5875" w:rsidP="001D5875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1D5875">
              <w:rPr>
                <w:rFonts w:asciiTheme="minorHAnsi" w:hAnsiTheme="minorHAnsi" w:cstheme="minorHAnsi"/>
              </w:rPr>
              <w:lastRenderedPageBreak/>
              <w:t>Circulate to learners if possible/encourage them to make a note of some of the websites.</w:t>
            </w:r>
          </w:p>
        </w:tc>
      </w:tr>
    </w:tbl>
    <w:p w14:paraId="703C44A7" w14:textId="77777777" w:rsidR="001D5875" w:rsidRDefault="001D5875" w:rsidP="00B05A10">
      <w:pPr>
        <w:pStyle w:val="NoSpacing"/>
        <w:spacing w:line="360" w:lineRule="auto"/>
      </w:pPr>
    </w:p>
    <w:p w14:paraId="561C92D4" w14:textId="2139B2F9" w:rsidR="00B05A10" w:rsidRDefault="00B05A10" w:rsidP="00B05A10">
      <w:pPr>
        <w:pStyle w:val="NoSpacing"/>
        <w:spacing w:line="360" w:lineRule="auto"/>
      </w:pPr>
    </w:p>
    <w:p w14:paraId="3D93B9C6" w14:textId="674AA70F" w:rsidR="00B05A10" w:rsidRDefault="00B05A10" w:rsidP="00B05A10">
      <w:pPr>
        <w:pStyle w:val="NoSpacing"/>
        <w:spacing w:line="360" w:lineRule="auto"/>
      </w:pPr>
    </w:p>
    <w:p w14:paraId="50AD130A" w14:textId="77777777" w:rsidR="00B05A10" w:rsidRPr="002A7281" w:rsidRDefault="00B05A10" w:rsidP="00B05A10">
      <w:pPr>
        <w:pStyle w:val="NoSpacing"/>
        <w:spacing w:line="360" w:lineRule="auto"/>
      </w:pPr>
    </w:p>
    <w:sectPr w:rsidR="00B05A10" w:rsidRPr="002A7281" w:rsidSect="00D53B28">
      <w:headerReference w:type="default" r:id="rId9"/>
      <w:footerReference w:type="default" r:id="rId10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C194" w14:textId="77777777" w:rsidR="009319B5" w:rsidRDefault="009319B5" w:rsidP="00CE0076">
      <w:r>
        <w:separator/>
      </w:r>
    </w:p>
  </w:endnote>
  <w:endnote w:type="continuationSeparator" w:id="0">
    <w:p w14:paraId="176B19AA" w14:textId="77777777" w:rsidR="009319B5" w:rsidRDefault="009319B5" w:rsidP="00CE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1550" w14:textId="77777777" w:rsidR="007E451D" w:rsidRPr="007E451D" w:rsidRDefault="007E451D" w:rsidP="007E451D">
    <w:pPr>
      <w:pStyle w:val="Footer"/>
      <w:tabs>
        <w:tab w:val="clear" w:pos="9360"/>
        <w:tab w:val="left" w:pos="7410"/>
      </w:tabs>
      <w:rPr>
        <w:color w:val="FFFFFF" w:themeColor="background1"/>
      </w:rPr>
    </w:pPr>
    <w:r w:rsidRPr="007E451D">
      <w:rPr>
        <w:noProof/>
        <w:color w:val="FFFFFF" w:themeColor="background1"/>
        <w:lang w:val="en-GB"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0C43D4" wp14:editId="0892D351">
              <wp:simplePos x="0" y="0"/>
              <wp:positionH relativeFrom="column">
                <wp:posOffset>-914400</wp:posOffset>
              </wp:positionH>
              <wp:positionV relativeFrom="paragraph">
                <wp:posOffset>407035</wp:posOffset>
              </wp:positionV>
              <wp:extent cx="7594600" cy="285750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285750"/>
                      </a:xfrm>
                      <a:prstGeom prst="rect">
                        <a:avLst/>
                      </a:prstGeom>
                      <a:solidFill>
                        <a:srgbClr val="E600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28D2B" id="Rectangle 4" o:spid="_x0000_s1026" style="position:absolute;margin-left:-1in;margin-top:32.05pt;width:598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" fillcolor="#e6007e" stroked="f" strokeweight="1pt"/>
          </w:pict>
        </mc:Fallback>
      </mc:AlternateContent>
    </w:r>
    <w:hyperlink r:id="rId1" w:history="1">
      <w:r w:rsidRPr="007E451D">
        <w:rPr>
          <w:rStyle w:val="Hyperlink"/>
          <w:color w:val="FFFFFF" w:themeColor="background1"/>
        </w:rPr>
        <w:t>www.gohigherwestyorks.ac.uk</w:t>
      </w:r>
    </w:hyperlink>
    <w:r>
      <w:rPr>
        <w:color w:val="FFFFFF" w:themeColor="background1"/>
      </w:rPr>
      <w:tab/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FD2D" w14:textId="77777777" w:rsidR="009319B5" w:rsidRDefault="009319B5" w:rsidP="00CE0076">
      <w:r>
        <w:separator/>
      </w:r>
    </w:p>
  </w:footnote>
  <w:footnote w:type="continuationSeparator" w:id="0">
    <w:p w14:paraId="373A0BAD" w14:textId="77777777" w:rsidR="009319B5" w:rsidRDefault="009319B5" w:rsidP="00CE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14CA" w14:textId="0E742926" w:rsidR="00CE0076" w:rsidRDefault="00D53B28" w:rsidP="00546E78">
    <w:pPr>
      <w:pStyle w:val="Header"/>
      <w:jc w:val="right"/>
    </w:pPr>
    <w:r w:rsidRPr="007E451D">
      <w:rPr>
        <w:noProof/>
        <w:color w:val="FFFFFF" w:themeColor="background1"/>
        <w:lang w:val="en-GB" w:eastAsia="ja-JP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C751FF" wp14:editId="195B4843">
              <wp:simplePos x="0" y="0"/>
              <wp:positionH relativeFrom="page">
                <wp:align>left</wp:align>
              </wp:positionH>
              <wp:positionV relativeFrom="paragraph">
                <wp:posOffset>-184150</wp:posOffset>
              </wp:positionV>
              <wp:extent cx="7594600" cy="285750"/>
              <wp:effectExtent l="0" t="0" r="635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600" cy="285750"/>
                      </a:xfrm>
                      <a:prstGeom prst="rect">
                        <a:avLst/>
                      </a:prstGeom>
                      <a:solidFill>
                        <a:srgbClr val="767E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467631" id="Rectangle 2" o:spid="_x0000_s1026" style="position:absolute;margin-left:0;margin-top:-14.5pt;width:598pt;height:22.5pt;z-index:2516879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" fillcolor="#767e92" stroked="f" strokeweight="1pt">
              <w10:wrap anchorx="page"/>
            </v:rect>
          </w:pict>
        </mc:Fallback>
      </mc:AlternateContent>
    </w:r>
  </w:p>
  <w:p w14:paraId="295E55BD" w14:textId="62526832" w:rsidR="00CE0076" w:rsidRPr="00CE0076" w:rsidRDefault="00CE0076" w:rsidP="00CE0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B9A"/>
    <w:multiLevelType w:val="multilevel"/>
    <w:tmpl w:val="78AE1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AF0505E"/>
    <w:multiLevelType w:val="hybridMultilevel"/>
    <w:tmpl w:val="DF707EA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4F70F6"/>
    <w:multiLevelType w:val="hybridMultilevel"/>
    <w:tmpl w:val="C9F69926"/>
    <w:lvl w:ilvl="0" w:tplc="08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CBF008C"/>
    <w:multiLevelType w:val="multilevel"/>
    <w:tmpl w:val="DD3A9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6714688"/>
    <w:multiLevelType w:val="hybridMultilevel"/>
    <w:tmpl w:val="3C2A8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F7DA4"/>
    <w:multiLevelType w:val="multilevel"/>
    <w:tmpl w:val="7C3A5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1AE5662"/>
    <w:multiLevelType w:val="hybridMultilevel"/>
    <w:tmpl w:val="6FA0D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0169"/>
    <w:multiLevelType w:val="hybridMultilevel"/>
    <w:tmpl w:val="6FBA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7532"/>
    <w:multiLevelType w:val="hybridMultilevel"/>
    <w:tmpl w:val="2EB8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33119"/>
    <w:multiLevelType w:val="hybridMultilevel"/>
    <w:tmpl w:val="389E9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B0D2F"/>
    <w:multiLevelType w:val="multilevel"/>
    <w:tmpl w:val="3B72D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70209FE"/>
    <w:multiLevelType w:val="hybridMultilevel"/>
    <w:tmpl w:val="E6A62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04D09"/>
    <w:multiLevelType w:val="hybridMultilevel"/>
    <w:tmpl w:val="39CA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880">
    <w:abstractNumId w:val="7"/>
  </w:num>
  <w:num w:numId="2" w16cid:durableId="1543324540">
    <w:abstractNumId w:val="3"/>
  </w:num>
  <w:num w:numId="3" w16cid:durableId="1234047401">
    <w:abstractNumId w:val="9"/>
  </w:num>
  <w:num w:numId="4" w16cid:durableId="408380640">
    <w:abstractNumId w:val="8"/>
  </w:num>
  <w:num w:numId="5" w16cid:durableId="279071130">
    <w:abstractNumId w:val="5"/>
  </w:num>
  <w:num w:numId="6" w16cid:durableId="221990525">
    <w:abstractNumId w:val="10"/>
  </w:num>
  <w:num w:numId="7" w16cid:durableId="426081716">
    <w:abstractNumId w:val="0"/>
  </w:num>
  <w:num w:numId="8" w16cid:durableId="1529635970">
    <w:abstractNumId w:val="12"/>
  </w:num>
  <w:num w:numId="9" w16cid:durableId="1556352876">
    <w:abstractNumId w:val="2"/>
  </w:num>
  <w:num w:numId="10" w16cid:durableId="859658262">
    <w:abstractNumId w:val="1"/>
  </w:num>
  <w:num w:numId="11" w16cid:durableId="851064444">
    <w:abstractNumId w:val="6"/>
  </w:num>
  <w:num w:numId="12" w16cid:durableId="1931347503">
    <w:abstractNumId w:val="11"/>
  </w:num>
  <w:num w:numId="13" w16cid:durableId="1607619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62"/>
    <w:rsid w:val="00006AFC"/>
    <w:rsid w:val="000125FE"/>
    <w:rsid w:val="00036735"/>
    <w:rsid w:val="00073135"/>
    <w:rsid w:val="000D204C"/>
    <w:rsid w:val="00107480"/>
    <w:rsid w:val="00124979"/>
    <w:rsid w:val="001A79D8"/>
    <w:rsid w:val="001B42A2"/>
    <w:rsid w:val="001C2F74"/>
    <w:rsid w:val="001D5875"/>
    <w:rsid w:val="001E0808"/>
    <w:rsid w:val="001E6F00"/>
    <w:rsid w:val="00252866"/>
    <w:rsid w:val="00262597"/>
    <w:rsid w:val="002A7281"/>
    <w:rsid w:val="002D1988"/>
    <w:rsid w:val="002D7D98"/>
    <w:rsid w:val="002E3D34"/>
    <w:rsid w:val="00310AAF"/>
    <w:rsid w:val="00314BE7"/>
    <w:rsid w:val="003C2745"/>
    <w:rsid w:val="003C7358"/>
    <w:rsid w:val="00434450"/>
    <w:rsid w:val="00440ACF"/>
    <w:rsid w:val="0045135B"/>
    <w:rsid w:val="00453895"/>
    <w:rsid w:val="00457FEE"/>
    <w:rsid w:val="00492E38"/>
    <w:rsid w:val="004B624E"/>
    <w:rsid w:val="00501343"/>
    <w:rsid w:val="00546E78"/>
    <w:rsid w:val="00554462"/>
    <w:rsid w:val="005D2AF1"/>
    <w:rsid w:val="00602467"/>
    <w:rsid w:val="00602561"/>
    <w:rsid w:val="00603496"/>
    <w:rsid w:val="00613FEE"/>
    <w:rsid w:val="006222A0"/>
    <w:rsid w:val="006A50BA"/>
    <w:rsid w:val="006B5963"/>
    <w:rsid w:val="006D436E"/>
    <w:rsid w:val="006E26F5"/>
    <w:rsid w:val="007075B1"/>
    <w:rsid w:val="00760C74"/>
    <w:rsid w:val="0076399C"/>
    <w:rsid w:val="007A72F2"/>
    <w:rsid w:val="007E451D"/>
    <w:rsid w:val="007E7203"/>
    <w:rsid w:val="008609B2"/>
    <w:rsid w:val="0086348C"/>
    <w:rsid w:val="008A13B6"/>
    <w:rsid w:val="008A1C62"/>
    <w:rsid w:val="008A3EE1"/>
    <w:rsid w:val="009319B5"/>
    <w:rsid w:val="00944D76"/>
    <w:rsid w:val="009A6D8E"/>
    <w:rsid w:val="00A1432C"/>
    <w:rsid w:val="00A41ACC"/>
    <w:rsid w:val="00AC506F"/>
    <w:rsid w:val="00AE3AB8"/>
    <w:rsid w:val="00B05A10"/>
    <w:rsid w:val="00B23D10"/>
    <w:rsid w:val="00BA45C9"/>
    <w:rsid w:val="00BD055C"/>
    <w:rsid w:val="00C706B1"/>
    <w:rsid w:val="00C7481F"/>
    <w:rsid w:val="00C759B1"/>
    <w:rsid w:val="00C77227"/>
    <w:rsid w:val="00C91144"/>
    <w:rsid w:val="00CA47EE"/>
    <w:rsid w:val="00CB2EB4"/>
    <w:rsid w:val="00CE0076"/>
    <w:rsid w:val="00D03271"/>
    <w:rsid w:val="00D53B28"/>
    <w:rsid w:val="00D878CF"/>
    <w:rsid w:val="00DD671A"/>
    <w:rsid w:val="00E41EFD"/>
    <w:rsid w:val="00E639BB"/>
    <w:rsid w:val="00E63A25"/>
    <w:rsid w:val="00E6496D"/>
    <w:rsid w:val="00EA5778"/>
    <w:rsid w:val="00EE40E6"/>
    <w:rsid w:val="00F32400"/>
    <w:rsid w:val="00F620FC"/>
    <w:rsid w:val="00F64D62"/>
    <w:rsid w:val="00F736EA"/>
    <w:rsid w:val="00F75B9E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AC39"/>
  <w15:docId w15:val="{7A9F82E3-74BE-4332-97B9-A2ABF31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CE00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0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076"/>
  </w:style>
  <w:style w:type="paragraph" w:styleId="Footer">
    <w:name w:val="footer"/>
    <w:basedOn w:val="Normal"/>
    <w:link w:val="FooterChar"/>
    <w:uiPriority w:val="99"/>
    <w:unhideWhenUsed/>
    <w:rsid w:val="00CE0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076"/>
  </w:style>
  <w:style w:type="table" w:customStyle="1" w:styleId="GridTable3-Accent21">
    <w:name w:val="Grid Table 3 - Accent 21"/>
    <w:basedOn w:val="TableNormal"/>
    <w:uiPriority w:val="48"/>
    <w:rsid w:val="00FE5EE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E5EE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51D"/>
    <w:rPr>
      <w:color w:val="0563C1" w:themeColor="hyperlink"/>
      <w:u w:val="single"/>
    </w:rPr>
  </w:style>
  <w:style w:type="paragraph" w:customStyle="1" w:styleId="Normal1">
    <w:name w:val="Normal1"/>
    <w:rsid w:val="00262597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NoSpacing">
    <w:name w:val="No Spacing"/>
    <w:basedOn w:val="Normal"/>
    <w:uiPriority w:val="1"/>
    <w:qFormat/>
    <w:rsid w:val="002A7281"/>
    <w:pPr>
      <w:autoSpaceDE w:val="0"/>
      <w:autoSpaceDN w:val="0"/>
      <w:adjustRightInd w:val="0"/>
    </w:pPr>
    <w:rPr>
      <w:rFonts w:ascii="Arial" w:hAnsi="Arial" w:cs="Arial"/>
      <w:color w:val="00000A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A7281"/>
    <w:pPr>
      <w:spacing w:line="259" w:lineRule="auto"/>
      <w:ind w:left="720"/>
      <w:contextualSpacing/>
    </w:pPr>
    <w:rPr>
      <w:rFonts w:ascii="Arial" w:hAnsi="Arial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2A7281"/>
  </w:style>
  <w:style w:type="character" w:customStyle="1" w:styleId="eop">
    <w:name w:val="eop"/>
    <w:basedOn w:val="DefaultParagraphFont"/>
    <w:rsid w:val="002A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higherwestyork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6FA3-40D5-4C3E-987E-BF8325B8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Moore</dc:creator>
  <cp:lastModifiedBy>Rebecca King-Asata</cp:lastModifiedBy>
  <cp:revision>21</cp:revision>
  <dcterms:created xsi:type="dcterms:W3CDTF">2021-01-06T12:08:00Z</dcterms:created>
  <dcterms:modified xsi:type="dcterms:W3CDTF">2023-08-23T15:01:00Z</dcterms:modified>
</cp:coreProperties>
</file>